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B76" w:rsidRDefault="00424B76" w:rsidP="00424B76">
      <w:pPr>
        <w:pStyle w:val="1"/>
        <w:jc w:val="center"/>
        <w:rPr>
          <w:rFonts w:eastAsia="Times New Roman"/>
          <w:lang w:eastAsia="ru-RU"/>
        </w:rPr>
      </w:pPr>
      <w:r w:rsidRPr="00B8117A">
        <w:rPr>
          <w:rFonts w:eastAsia="Times New Roman"/>
          <w:lang w:eastAsia="ru-RU"/>
        </w:rPr>
        <w:t>Требования к Участникам закупки</w:t>
      </w:r>
    </w:p>
    <w:p w:rsidR="00424B76" w:rsidRPr="00B8117A" w:rsidRDefault="00424B76" w:rsidP="00424B76">
      <w:pPr>
        <w:pStyle w:val="a3"/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B76" w:rsidRDefault="00424B76" w:rsidP="00424B76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Участником закупки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которые соответствуют требованиям, установленным Заказчиком в соответствии с Положением о закупке.</w:t>
      </w:r>
    </w:p>
    <w:p w:rsidR="00424B76" w:rsidRPr="00424B76" w:rsidRDefault="00424B76" w:rsidP="00424B76">
      <w:pPr>
        <w:pStyle w:val="a3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B76" w:rsidRPr="00424B76" w:rsidRDefault="00424B76" w:rsidP="00424B76">
      <w:pPr>
        <w:pStyle w:val="a3"/>
        <w:numPr>
          <w:ilvl w:val="1"/>
          <w:numId w:val="6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закупки должен соответствовать требованиям, установленным законодательством Российской Федерации к лицам, осуществляющим поставку товаров, являющихся предметом закупки, иметь </w:t>
      </w:r>
      <w:r w:rsidRPr="00424B76">
        <w:rPr>
          <w:rFonts w:ascii="Times New Roman" w:hAnsi="Times New Roman" w:cs="Times New Roman"/>
          <w:sz w:val="24"/>
          <w:szCs w:val="24"/>
        </w:rPr>
        <w:t>положительную деловую репутацию, опыт осуществления поставок и быть правомочным заключать договоры.</w:t>
      </w:r>
    </w:p>
    <w:p w:rsidR="00424B76" w:rsidRPr="00424B76" w:rsidRDefault="00424B76" w:rsidP="00424B76">
      <w:pPr>
        <w:pStyle w:val="a3"/>
        <w:spacing w:before="100" w:beforeAutospacing="1" w:after="100" w:afterAutospacing="1" w:line="240" w:lineRule="auto"/>
        <w:ind w:left="792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4B76" w:rsidRPr="00424B76" w:rsidRDefault="00424B76" w:rsidP="00424B76">
      <w:pPr>
        <w:pStyle w:val="a3"/>
        <w:numPr>
          <w:ilvl w:val="1"/>
          <w:numId w:val="6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4B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не должен находиться в процессе реорганизации или ликвидации.</w:t>
      </w:r>
    </w:p>
    <w:p w:rsidR="00424B76" w:rsidRPr="00424B76" w:rsidRDefault="00424B76" w:rsidP="00424B76">
      <w:pPr>
        <w:pStyle w:val="a3"/>
        <w:spacing w:before="100" w:beforeAutospacing="1" w:after="100" w:afterAutospacing="1" w:line="240" w:lineRule="auto"/>
        <w:ind w:left="792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4B76" w:rsidRPr="00424B76" w:rsidRDefault="00424B76" w:rsidP="00424B76">
      <w:pPr>
        <w:pStyle w:val="a3"/>
        <w:numPr>
          <w:ilvl w:val="1"/>
          <w:numId w:val="6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участника закупки не должна быть приостановлена в соответствии с действующим законодательством РФ.</w:t>
      </w:r>
    </w:p>
    <w:p w:rsidR="00232AC2" w:rsidRDefault="00424B76">
      <w:bookmarkStart w:id="0" w:name="_GoBack"/>
      <w:bookmarkEnd w:id="0"/>
    </w:p>
    <w:sectPr w:rsidR="0023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A1DF9"/>
    <w:multiLevelType w:val="hybridMultilevel"/>
    <w:tmpl w:val="29D2A3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3C11D9"/>
    <w:multiLevelType w:val="multilevel"/>
    <w:tmpl w:val="62247D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5854E53"/>
    <w:multiLevelType w:val="multilevel"/>
    <w:tmpl w:val="62247D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865308E"/>
    <w:multiLevelType w:val="multilevel"/>
    <w:tmpl w:val="D77405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7066EE5"/>
    <w:multiLevelType w:val="multilevel"/>
    <w:tmpl w:val="62247D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D086844"/>
    <w:multiLevelType w:val="hybridMultilevel"/>
    <w:tmpl w:val="97E256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76"/>
    <w:rsid w:val="001575FC"/>
    <w:rsid w:val="00424B76"/>
    <w:rsid w:val="00AD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085DD-9F9F-4B28-A985-065B3489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4B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24B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B76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4B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24B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Шерстнёва</dc:creator>
  <cp:keywords/>
  <dc:description/>
  <cp:lastModifiedBy>Ольга Шерстнёва</cp:lastModifiedBy>
  <cp:revision>1</cp:revision>
  <dcterms:created xsi:type="dcterms:W3CDTF">2016-09-23T09:20:00Z</dcterms:created>
  <dcterms:modified xsi:type="dcterms:W3CDTF">2016-09-23T09:22:00Z</dcterms:modified>
</cp:coreProperties>
</file>